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pPr>
      <w:r>
        <w:rPr>
          <w:rFonts w:ascii="Calibri" w:cs="Calibri" w:eastAsia="Calibri" w:hAnsi="Calibri"/>
          <w:color w:val="777777"/>
          <w:sz w:val="19"/>
          <w:szCs w:val="19"/>
        </w:rPr>
        <w:t xml:space="preserve">OSPA Workshop -- Building AI Assistants That Actually Work for HR</w:t>
      </w:r>
    </w:p>
    <w:p>
      <w:pPr>
        <w:spacing w:after="80" w:before="0"/>
      </w:pPr>
      <w:r>
        <w:rPr>
          <w:rFonts w:ascii="Calibri" w:cs="Calibri" w:eastAsia="Calibri" w:hAnsi="Calibri"/>
          <w:b/>
          <w:bCs/>
          <w:color w:val="004F6E"/>
          <w:sz w:val="34"/>
          <w:szCs w:val="34"/>
        </w:rPr>
        <w:t xml:space="preserve">Activity 3 Setup Guide: ChatGPT</w:t>
      </w:r>
    </w:p>
    <w:p>
      <w:pPr>
        <w:spacing w:after="0" w:before="0"/>
      </w:pPr>
      <w:r>
        <w:t>How to configure your assistant using a Custom GPT in a paid ChatGPT account</w:t>
      </w:r>
    </w:p>
    <w:p>
      <w:pPr>
        <w:pBdr>
          <w:bottom w:val="single" w:color="ABD150" w:sz="4" w:space="1"/>
        </w:pBdr>
        <w:spacing w:after="160" w:before="160"/>
      </w:pPr>
      <w:r>
        <w:t xml:space="preserve"/>
      </w:r>
    </w:p>
    <w:p>
      <w:pPr>
        <w:spacing w:after="60" w:before="60"/>
      </w:pPr>
      <w:r>
        <w:t>You are using ChatGPT. The feature you need is called Custom GPTs. A Custom GPT is a saved assistant with its own instructions, name, and knowledge files. Once you build it, you open it the same way you would open a regular chat -- but it already knows its job and what content it should use.</w:t>
      </w:r>
    </w:p>
    <w:p>
      <w:pPr>
        <w:spacing w:after="0" w:before="100"/>
      </w:pPr>
      <w:r>
        <w:t xml:space="preserve"/>
      </w:r>
    </w:p>
    <w:p>
      <w:pPr>
        <w:spacing w:after="60" w:before="60"/>
      </w:pPr>
      <w:r>
        <w:rPr>
          <w:rFonts w:ascii="Calibri" w:cs="Calibri" w:eastAsia="Calibri" w:hAnsi="Calibri"/>
          <w:b w:val="false"/>
          <w:bCs w:val="false"/>
          <w:color w:val="222222"/>
          <w:sz w:val="22"/>
          <w:szCs w:val="22"/>
        </w:rPr>
        <w:t xml:space="preserve">Setup takes about eight to ten minutes the first time. Work through these steps before you start building.</w:t>
      </w:r>
    </w:p>
    <w:p>
      <w:pPr>
        <w:pBdr>
          <w:bottom w:val="single" w:color="ABD150" w:sz="4" w:space="1"/>
        </w:pBdr>
        <w:spacing w:after="160" w:before="160"/>
      </w:pPr>
      <w:r>
        <w:t xml:space="preserve"/>
      </w:r>
    </w:p>
    <w:p>
      <w:pPr>
        <w:spacing w:after="100" w:before="280"/>
      </w:pPr>
      <w:r>
        <w:rPr>
          <w:rFonts w:ascii="Calibri" w:cs="Calibri" w:eastAsia="Calibri" w:hAnsi="Calibri"/>
          <w:b/>
          <w:bCs/>
          <w:color w:val="004F6E"/>
          <w:sz w:val="26"/>
          <w:szCs w:val="26"/>
        </w:rPr>
        <w:t xml:space="preserve">Step 1: Open the GPT builder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
        <w:gridCol w:w="8640"/>
      </w:tblGrid>
      <w:tr>
        <w:tc>
          <w:tcPr>
            <w:tcW w:type="dxa" w:w="720"/>
            <w:tcBorders>
              <w:top w:val="single" w:color="CCCCCC" w:sz="1"/>
              <w:left w:val="single" w:color="CCCCCC" w:sz="1"/>
              <w:bottom w:val="single" w:color="CCCCCC" w:sz="1"/>
              <w:right w:val="single" w:color="CCCCCC" w:sz="1"/>
            </w:tcBorders>
            <w:shd w:fill="004F6E" w:val="clear"/>
            <w:tcMar>
              <w:top w:type="dxa" w:w="80"/>
              <w:left w:type="dxa" w:w="100"/>
              <w:bottom w:type="dxa" w:w="80"/>
              <w:right w:type="dxa" w:w="100"/>
            </w:tcMar>
            <w:vAlign w:val="top"/>
          </w:tcPr>
          <w:p>
            <w:pPr>
              <w:jc w:val="center"/>
            </w:pPr>
            <w:r>
              <w:rPr>
                <w:rFonts w:ascii="Calibri" w:cs="Calibri" w:eastAsia="Calibri" w:hAnsi="Calibri"/>
                <w:b/>
                <w:bCs/>
                <w:color w:val="FFFFFF"/>
                <w:sz w:val="22"/>
                <w:szCs w:val="22"/>
              </w:rPr>
              <w:t xml:space="preserve">1</w:t>
            </w:r>
          </w:p>
        </w:tc>
        <w:tc>
          <w:tcPr>
            <w:tcW w:type="dxa" w:w="864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t>Go to chatgpt.com and sign in to the paid ChatGPT account you prepared for the workshop. ChatGPT Plus is fine; a district-managed paid workspace account is also fine if you have permission to create GPTs.</w:t>
            </w:r>
          </w:p>
        </w:tc>
      </w:tr>
      <w:tr>
        <w:tc>
          <w:tcPr>
            <w:tcW w:type="dxa" w:w="720"/>
            <w:tcBorders>
              <w:top w:val="single" w:color="CCCCCC" w:sz="1"/>
              <w:left w:val="single" w:color="CCCCCC" w:sz="1"/>
              <w:bottom w:val="single" w:color="CCCCCC" w:sz="1"/>
              <w:right w:val="single" w:color="CCCCCC" w:sz="1"/>
            </w:tcBorders>
            <w:shd w:fill="004F6E" w:val="clear"/>
            <w:tcMar>
              <w:top w:type="dxa" w:w="80"/>
              <w:left w:type="dxa" w:w="100"/>
              <w:bottom w:type="dxa" w:w="80"/>
              <w:right w:type="dxa" w:w="100"/>
            </w:tcMar>
            <w:vAlign w:val="top"/>
          </w:tcPr>
          <w:p>
            <w:pPr>
              <w:jc w:val="center"/>
            </w:pPr>
            <w:r>
              <w:rPr>
                <w:rFonts w:ascii="Calibri" w:cs="Calibri" w:eastAsia="Calibri" w:hAnsi="Calibri"/>
                <w:b/>
                <w:bCs/>
                <w:color w:val="FFFFFF"/>
                <w:sz w:val="22"/>
                <w:szCs w:val="22"/>
              </w:rPr>
              <w:t xml:space="preserve">2</w:t>
            </w:r>
          </w:p>
        </w:tc>
        <w:tc>
          <w:tcPr>
            <w:tcW w:type="dxa" w:w="864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Calibri" w:cs="Calibri" w:eastAsia="Calibri" w:hAnsi="Calibri"/>
                <w:color w:val="222222"/>
                <w:sz w:val="22"/>
                <w:szCs w:val="22"/>
              </w:rPr>
              <w:t xml:space="preserve">In the left sidebar, click Explore GPTs.</w:t>
            </w:r>
          </w:p>
        </w:tc>
      </w:tr>
      <w:tr>
        <w:tc>
          <w:tcPr>
            <w:tcW w:type="dxa" w:w="720"/>
            <w:tcBorders>
              <w:top w:val="single" w:color="CCCCCC" w:sz="1"/>
              <w:left w:val="single" w:color="CCCCCC" w:sz="1"/>
              <w:bottom w:val="single" w:color="CCCCCC" w:sz="1"/>
              <w:right w:val="single" w:color="CCCCCC" w:sz="1"/>
            </w:tcBorders>
            <w:shd w:fill="004F6E" w:val="clear"/>
            <w:tcMar>
              <w:top w:type="dxa" w:w="80"/>
              <w:left w:type="dxa" w:w="100"/>
              <w:bottom w:type="dxa" w:w="80"/>
              <w:right w:type="dxa" w:w="100"/>
            </w:tcMar>
            <w:vAlign w:val="top"/>
          </w:tcPr>
          <w:p>
            <w:pPr>
              <w:jc w:val="center"/>
            </w:pPr>
            <w:r>
              <w:rPr>
                <w:rFonts w:ascii="Calibri" w:cs="Calibri" w:eastAsia="Calibri" w:hAnsi="Calibri"/>
                <w:b/>
                <w:bCs/>
                <w:color w:val="FFFFFF"/>
                <w:sz w:val="22"/>
                <w:szCs w:val="22"/>
              </w:rPr>
              <w:t xml:space="preserve">3</w:t>
            </w:r>
          </w:p>
        </w:tc>
        <w:tc>
          <w:tcPr>
            <w:tcW w:type="dxa" w:w="864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Calibri" w:cs="Calibri" w:eastAsia="Calibri" w:hAnsi="Calibri"/>
                <w:color w:val="222222"/>
                <w:sz w:val="22"/>
                <w:szCs w:val="22"/>
              </w:rPr>
              <w:t xml:space="preserve">In the top right corner of that page, click Create.</w:t>
            </w:r>
          </w:p>
        </w:tc>
      </w:tr>
      <w:tr>
        <w:tc>
          <w:tcPr>
            <w:tcW w:type="dxa" w:w="720"/>
            <w:tcBorders>
              <w:top w:val="single" w:color="CCCCCC" w:sz="1"/>
              <w:left w:val="single" w:color="CCCCCC" w:sz="1"/>
              <w:bottom w:val="single" w:color="CCCCCC" w:sz="1"/>
              <w:right w:val="single" w:color="CCCCCC" w:sz="1"/>
            </w:tcBorders>
            <w:shd w:fill="004F6E" w:val="clear"/>
            <w:tcMar>
              <w:top w:type="dxa" w:w="80"/>
              <w:left w:type="dxa" w:w="100"/>
              <w:bottom w:type="dxa" w:w="80"/>
              <w:right w:type="dxa" w:w="100"/>
            </w:tcMar>
            <w:vAlign w:val="top"/>
          </w:tcPr>
          <w:p>
            <w:pPr>
              <w:jc w:val="center"/>
            </w:pPr>
            <w:r>
              <w:rPr>
                <w:rFonts w:ascii="Calibri" w:cs="Calibri" w:eastAsia="Calibri" w:hAnsi="Calibri"/>
                <w:b/>
                <w:bCs/>
                <w:color w:val="FFFFFF"/>
                <w:sz w:val="22"/>
                <w:szCs w:val="22"/>
              </w:rPr>
              <w:t xml:space="preserve">4</w:t>
            </w:r>
          </w:p>
        </w:tc>
        <w:tc>
          <w:tcPr>
            <w:tcW w:type="dxa" w:w="864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Calibri" w:cs="Calibri" w:eastAsia="Calibri" w:hAnsi="Calibri"/>
                <w:color w:val="222222"/>
                <w:sz w:val="22"/>
                <w:szCs w:val="22"/>
              </w:rPr>
              <w:t xml:space="preserve">You will see a builder with two panels. The left panel is the configuration area. The right panel is a preview window where you can test as you build. Stay in the Configure tab -- not the Create tab.</w:t>
            </w:r>
          </w:p>
        </w:tc>
      </w:tr>
    </w:tbl>
    <w:p>
      <w:pPr>
        <w:pBdr>
          <w:bottom w:val="single" w:color="ABD150" w:sz="4" w:space="1"/>
        </w:pBdr>
        <w:spacing w:after="160" w:before="160"/>
      </w:pPr>
      <w:r>
        <w:t xml:space="preserve"/>
      </w:r>
    </w:p>
    <w:p>
      <w:pPr>
        <w:spacing w:after="100" w:before="280"/>
      </w:pPr>
      <w:r>
        <w:rPr>
          <w:rFonts w:ascii="Calibri" w:cs="Calibri" w:eastAsia="Calibri" w:hAnsi="Calibri"/>
          <w:b/>
          <w:bCs/>
          <w:color w:val="004F6E"/>
          <w:sz w:val="26"/>
          <w:szCs w:val="26"/>
        </w:rPr>
        <w:t xml:space="preserve">Step 2: Fill in the basics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
        <w:gridCol w:w="8640"/>
      </w:tblGrid>
      <w:tr>
        <w:tc>
          <w:tcPr>
            <w:tcW w:type="dxa" w:w="720"/>
            <w:tcBorders>
              <w:top w:val="single" w:color="CCCCCC" w:sz="1"/>
              <w:left w:val="single" w:color="CCCCCC" w:sz="1"/>
              <w:bottom w:val="single" w:color="CCCCCC" w:sz="1"/>
              <w:right w:val="single" w:color="CCCCCC" w:sz="1"/>
            </w:tcBorders>
            <w:shd w:fill="004F6E" w:val="clear"/>
            <w:tcMar>
              <w:top w:type="dxa" w:w="80"/>
              <w:left w:type="dxa" w:w="100"/>
              <w:bottom w:type="dxa" w:w="80"/>
              <w:right w:type="dxa" w:w="100"/>
            </w:tcMar>
            <w:vAlign w:val="top"/>
          </w:tcPr>
          <w:p>
            <w:pPr>
              <w:jc w:val="center"/>
            </w:pPr>
            <w:r>
              <w:rPr>
                <w:rFonts w:ascii="Calibri" w:cs="Calibri" w:eastAsia="Calibri" w:hAnsi="Calibri"/>
                <w:b/>
                <w:bCs/>
                <w:color w:val="FFFFFF"/>
                <w:sz w:val="22"/>
                <w:szCs w:val="22"/>
              </w:rPr>
              <w:t xml:space="preserve">1</w:t>
            </w:r>
          </w:p>
        </w:tc>
        <w:tc>
          <w:tcPr>
            <w:tcW w:type="dxa" w:w="864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Calibri" w:cs="Calibri" w:eastAsia="Calibri" w:hAnsi="Calibri"/>
                <w:color w:val="222222"/>
                <w:sz w:val="22"/>
                <w:szCs w:val="22"/>
              </w:rPr>
              <w:t xml:space="preserve">Name: Give your assistant a specific name. Something like Clear River Leave Assistant or [Your District] Benefits Helper.</w:t>
            </w:r>
          </w:p>
        </w:tc>
      </w:tr>
      <w:tr>
        <w:tc>
          <w:tcPr>
            <w:tcW w:type="dxa" w:w="720"/>
            <w:tcBorders>
              <w:top w:val="single" w:color="CCCCCC" w:sz="1"/>
              <w:left w:val="single" w:color="CCCCCC" w:sz="1"/>
              <w:bottom w:val="single" w:color="CCCCCC" w:sz="1"/>
              <w:right w:val="single" w:color="CCCCCC" w:sz="1"/>
            </w:tcBorders>
            <w:shd w:fill="004F6E" w:val="clear"/>
            <w:tcMar>
              <w:top w:type="dxa" w:w="80"/>
              <w:left w:type="dxa" w:w="100"/>
              <w:bottom w:type="dxa" w:w="80"/>
              <w:right w:type="dxa" w:w="100"/>
            </w:tcMar>
            <w:vAlign w:val="top"/>
          </w:tcPr>
          <w:p>
            <w:pPr>
              <w:jc w:val="center"/>
            </w:pPr>
            <w:r>
              <w:rPr>
                <w:rFonts w:ascii="Calibri" w:cs="Calibri" w:eastAsia="Calibri" w:hAnsi="Calibri"/>
                <w:b/>
                <w:bCs/>
                <w:color w:val="FFFFFF"/>
                <w:sz w:val="22"/>
                <w:szCs w:val="22"/>
              </w:rPr>
              <w:t xml:space="preserve">2</w:t>
            </w:r>
          </w:p>
        </w:tc>
        <w:tc>
          <w:tcPr>
            <w:tcW w:type="dxa" w:w="864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Calibri" w:cs="Calibri" w:eastAsia="Calibri" w:hAnsi="Calibri"/>
                <w:color w:val="222222"/>
                <w:sz w:val="22"/>
                <w:szCs w:val="22"/>
              </w:rPr>
              <w:t xml:space="preserve">Description: One sentence about what it does. This is for your reference. Example: Answers leave policy questions for Clear River School District employees.</w:t>
            </w:r>
          </w:p>
        </w:tc>
      </w:tr>
      <w:tr>
        <w:tc>
          <w:tcPr>
            <w:tcW w:type="dxa" w:w="720"/>
            <w:tcBorders>
              <w:top w:val="single" w:color="CCCCCC" w:sz="1"/>
              <w:left w:val="single" w:color="CCCCCC" w:sz="1"/>
              <w:bottom w:val="single" w:color="CCCCCC" w:sz="1"/>
              <w:right w:val="single" w:color="CCCCCC" w:sz="1"/>
            </w:tcBorders>
            <w:shd w:fill="004F6E" w:val="clear"/>
            <w:tcMar>
              <w:top w:type="dxa" w:w="80"/>
              <w:left w:type="dxa" w:w="100"/>
              <w:bottom w:type="dxa" w:w="80"/>
              <w:right w:type="dxa" w:w="100"/>
            </w:tcMar>
            <w:vAlign w:val="top"/>
          </w:tcPr>
          <w:p>
            <w:pPr>
              <w:jc w:val="center"/>
            </w:pPr>
            <w:r>
              <w:rPr>
                <w:rFonts w:ascii="Calibri" w:cs="Calibri" w:eastAsia="Calibri" w:hAnsi="Calibri"/>
                <w:b/>
                <w:bCs/>
                <w:color w:val="FFFFFF"/>
                <w:sz w:val="22"/>
                <w:szCs w:val="22"/>
              </w:rPr>
              <w:t xml:space="preserve">3</w:t>
            </w:r>
          </w:p>
        </w:tc>
        <w:tc>
          <w:tcPr>
            <w:tcW w:type="dxa" w:w="864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Calibri" w:cs="Calibri" w:eastAsia="Calibri" w:hAnsi="Calibri"/>
                <w:color w:val="222222"/>
                <w:sz w:val="22"/>
                <w:szCs w:val="22"/>
              </w:rPr>
              <w:t xml:space="preserve">Skip the profile picture -- it does not matter for this activity.</w:t>
            </w:r>
          </w:p>
        </w:tc>
      </w:tr>
    </w:tbl>
    <w:p>
      <w:pPr>
        <w:pBdr>
          <w:bottom w:val="single" w:color="ABD150" w:sz="4" w:space="1"/>
        </w:pBdr>
        <w:spacing w:after="160" w:before="160"/>
      </w:pPr>
      <w:r>
        <w:t xml:space="preserve"/>
      </w:r>
    </w:p>
    <w:p>
      <w:pPr>
        <w:spacing w:after="100" w:before="280"/>
      </w:pPr>
      <w:r>
        <w:rPr>
          <w:rFonts w:ascii="Calibri" w:cs="Calibri" w:eastAsia="Calibri" w:hAnsi="Calibri"/>
          <w:b/>
          <w:bCs/>
          <w:color w:val="004F6E"/>
          <w:sz w:val="26"/>
          <w:szCs w:val="26"/>
        </w:rPr>
        <w:t xml:space="preserve">Step 3: Write your instructions</w:t>
      </w:r>
    </w:p>
    <w:p>
      <w:pPr>
        <w:spacing w:after="60" w:before="60"/>
      </w:pPr>
      <w:r>
        <w:t>Scroll down to the Instructions field. This is where your bot's governing instructions go. Use the Instructions Draft Template from your packet, fill it in, and paste the finished instructions here.</w:t>
      </w:r>
    </w:p>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CCCCCC" w:sz="1"/>
              <w:left w:val="single" w:color="CCCCCC" w:sz="1"/>
              <w:bottom w:val="single" w:color="CCCCCC" w:sz="1"/>
              <w:right w:val="single" w:color="CCCCCC" w:sz="1"/>
            </w:tcBorders>
            <w:shd w:fill="F0F4F8" w:val="clear"/>
            <w:tcMar>
              <w:top w:type="dxa" w:w="60"/>
              <w:left w:type="dxa" w:w="180"/>
              <w:bottom w:type="dxa" w:w="60"/>
              <w:right w:type="dxa" w:w="180"/>
            </w:tcMar>
          </w:tcPr>
          <w:p>
            <w:r>
              <w:t>Use the Instructions Draft Template from your packet. Fill it in for the assistant you are building: district or Clear River, one topic, source rule, escalation rules, limits, and tone.</w:t>
              <w:br/>
              <w:br/>
              <w:t>When the template is complete, paste your finished instructions into this field. Do not paste a generic prompt and move on. The instructions should describe the actual bot you are configuring.</w:t>
            </w:r>
          </w:p>
        </w:tc>
      </w:tr>
      <w:tr>
        <w:tc>
          <w:tcPr>
            <w:tcBorders>
              <w:top w:val="single" w:color="CCCCCC" w:sz="1"/>
              <w:left w:val="single" w:color="CCCCCC" w:sz="1"/>
              <w:bottom w:val="single" w:color="CCCCCC" w:sz="1"/>
              <w:right w:val="single" w:color="CCCCCC" w:sz="1"/>
            </w:tcBorders>
            <w:shd w:fill="F0F4F8" w:val="clear"/>
            <w:tcMar>
              <w:top w:type="dxa" w:w="60"/>
              <w:left w:type="dxa" w:w="180"/>
              <w:bottom w:type="dxa" w:w="60"/>
              <w:right w:type="dxa" w:w="180"/>
            </w:tcMar>
          </w:tcPr>
          <w:p>
            <w:r>
              <w:rPr>
                <w:rFonts w:ascii="Courier New" w:cs="Courier New" w:eastAsia="Courier New" w:hAnsi="Courier New"/>
                <w:color w:val="222222"/>
                <w:sz w:val="19"/>
                <w:szCs w:val="19"/>
              </w:rPr>
              <w:t xml:space="preserve"/>
            </w:r>
          </w:p>
        </w:tc>
      </w:tr>
      <w:tr>
        <w:tc>
          <w:tcPr>
            <w:tcBorders>
              <w:top w:val="single" w:color="CCCCCC" w:sz="1"/>
              <w:left w:val="single" w:color="CCCCCC" w:sz="1"/>
              <w:bottom w:val="single" w:color="CCCCCC" w:sz="1"/>
              <w:right w:val="single" w:color="CCCCCC" w:sz="1"/>
            </w:tcBorders>
            <w:shd w:fill="F0F4F8" w:val="clear"/>
            <w:tcMar>
              <w:top w:type="dxa" w:w="60"/>
              <w:left w:type="dxa" w:w="180"/>
              <w:bottom w:type="dxa" w:w="60"/>
              <w:right w:type="dxa" w:w="180"/>
            </w:tcMar>
          </w:tcPr>
          <w:p>
            <w:r>
              <w:rPr>
                <w:rFonts w:ascii="Courier New" w:cs="Courier New" w:eastAsia="Courier New" w:hAnsi="Courier New"/>
                <w:color w:val="222222"/>
                <w:sz w:val="19"/>
                <w:szCs w:val="19"/>
              </w:rPr>
              <w:t xml:space="preserve">Your job is to answer questions about [leave policy / benefits /</w:t>
            </w:r>
          </w:p>
        </w:tc>
      </w:tr>
      <w:tr>
        <w:tc>
          <w:tcPr>
            <w:tcBorders>
              <w:top w:val="single" w:color="CCCCCC" w:sz="1"/>
              <w:left w:val="single" w:color="CCCCCC" w:sz="1"/>
              <w:bottom w:val="single" w:color="CCCCCC" w:sz="1"/>
              <w:right w:val="single" w:color="CCCCCC" w:sz="1"/>
            </w:tcBorders>
            <w:shd w:fill="F0F4F8" w:val="clear"/>
            <w:tcMar>
              <w:top w:type="dxa" w:w="60"/>
              <w:left w:type="dxa" w:w="180"/>
              <w:bottom w:type="dxa" w:w="60"/>
              <w:right w:type="dxa" w:w="180"/>
            </w:tcMar>
          </w:tcPr>
          <w:p>
            <w:r>
              <w:rPr>
                <w:rFonts w:ascii="Courier New" w:cs="Courier New" w:eastAsia="Courier New" w:hAnsi="Courier New"/>
                <w:color w:val="222222"/>
                <w:sz w:val="19"/>
                <w:szCs w:val="19"/>
              </w:rPr>
              <w:t xml:space="preserve">certification / pay -- pick one] only. Answer only from the</w:t>
            </w:r>
          </w:p>
        </w:tc>
      </w:tr>
      <w:tr>
        <w:tc>
          <w:tcPr>
            <w:tcBorders>
              <w:top w:val="single" w:color="CCCCCC" w:sz="1"/>
              <w:left w:val="single" w:color="CCCCCC" w:sz="1"/>
              <w:bottom w:val="single" w:color="CCCCCC" w:sz="1"/>
              <w:right w:val="single" w:color="CCCCCC" w:sz="1"/>
            </w:tcBorders>
            <w:shd w:fill="F0F4F8" w:val="clear"/>
            <w:tcMar>
              <w:top w:type="dxa" w:w="60"/>
              <w:left w:type="dxa" w:w="180"/>
              <w:bottom w:type="dxa" w:w="60"/>
              <w:right w:type="dxa" w:w="180"/>
            </w:tcMar>
          </w:tcPr>
          <w:p>
            <w:r>
              <w:rPr>
                <w:rFonts w:ascii="Courier New" w:cs="Courier New" w:eastAsia="Courier New" w:hAnsi="Courier New"/>
                <w:color w:val="222222"/>
                <w:sz w:val="19"/>
                <w:szCs w:val="19"/>
              </w:rPr>
              <w:t xml:space="preserve">content in your knowledge files. Do not draw on outside</w:t>
            </w:r>
          </w:p>
        </w:tc>
      </w:tr>
      <w:tr>
        <w:tc>
          <w:tcPr>
            <w:tcBorders>
              <w:top w:val="single" w:color="CCCCCC" w:sz="1"/>
              <w:left w:val="single" w:color="CCCCCC" w:sz="1"/>
              <w:bottom w:val="single" w:color="CCCCCC" w:sz="1"/>
              <w:right w:val="single" w:color="CCCCCC" w:sz="1"/>
            </w:tcBorders>
            <w:shd w:fill="F0F4F8" w:val="clear"/>
            <w:tcMar>
              <w:top w:type="dxa" w:w="60"/>
              <w:left w:type="dxa" w:w="180"/>
              <w:bottom w:type="dxa" w:w="60"/>
              <w:right w:type="dxa" w:w="180"/>
            </w:tcMar>
          </w:tcPr>
          <w:p>
            <w:r>
              <w:rPr>
                <w:rFonts w:ascii="Courier New" w:cs="Courier New" w:eastAsia="Courier New" w:hAnsi="Courier New"/>
                <w:color w:val="222222"/>
                <w:sz w:val="19"/>
                <w:szCs w:val="19"/>
              </w:rPr>
              <w:t xml:space="preserve">knowledge or general information.</w:t>
            </w:r>
          </w:p>
        </w:tc>
      </w:tr>
      <w:tr>
        <w:tc>
          <w:tcPr>
            <w:tcBorders>
              <w:top w:val="single" w:color="CCCCCC" w:sz="1"/>
              <w:left w:val="single" w:color="CCCCCC" w:sz="1"/>
              <w:bottom w:val="single" w:color="CCCCCC" w:sz="1"/>
              <w:right w:val="single" w:color="CCCCCC" w:sz="1"/>
            </w:tcBorders>
            <w:shd w:fill="F0F4F8" w:val="clear"/>
            <w:tcMar>
              <w:top w:type="dxa" w:w="60"/>
              <w:left w:type="dxa" w:w="180"/>
              <w:bottom w:type="dxa" w:w="60"/>
              <w:right w:type="dxa" w:w="180"/>
            </w:tcMar>
          </w:tcPr>
          <w:p>
            <w:r>
              <w:rPr>
                <w:rFonts w:ascii="Courier New" w:cs="Courier New" w:eastAsia="Courier New" w:hAnsi="Courier New"/>
                <w:color w:val="222222"/>
                <w:sz w:val="19"/>
                <w:szCs w:val="19"/>
              </w:rPr>
              <w:t xml:space="preserve"/>
            </w:r>
          </w:p>
        </w:tc>
      </w:tr>
      <w:tr>
        <w:tc>
          <w:tcPr>
            <w:tcBorders>
              <w:top w:val="single" w:color="CCCCCC" w:sz="1"/>
              <w:left w:val="single" w:color="CCCCCC" w:sz="1"/>
              <w:bottom w:val="single" w:color="CCCCCC" w:sz="1"/>
              <w:right w:val="single" w:color="CCCCCC" w:sz="1"/>
            </w:tcBorders>
            <w:shd w:fill="F0F4F8" w:val="clear"/>
            <w:tcMar>
              <w:top w:type="dxa" w:w="60"/>
              <w:left w:type="dxa" w:w="180"/>
              <w:bottom w:type="dxa" w:w="60"/>
              <w:right w:type="dxa" w:w="180"/>
            </w:tcMar>
          </w:tcPr>
          <w:p>
            <w:r>
              <w:rPr>
                <w:rFonts w:ascii="Courier New" w:cs="Courier New" w:eastAsia="Courier New" w:hAnsi="Courier New"/>
                <w:color w:val="222222"/>
                <w:sz w:val="19"/>
                <w:szCs w:val="19"/>
              </w:rPr>
              <w:t xml:space="preserve">If a question falls outside this topic, tell the employee this</w:t>
            </w:r>
          </w:p>
        </w:tc>
      </w:tr>
      <w:tr>
        <w:tc>
          <w:tcPr>
            <w:tcBorders>
              <w:top w:val="single" w:color="CCCCCC" w:sz="1"/>
              <w:left w:val="single" w:color="CCCCCC" w:sz="1"/>
              <w:bottom w:val="single" w:color="CCCCCC" w:sz="1"/>
              <w:right w:val="single" w:color="CCCCCC" w:sz="1"/>
            </w:tcBorders>
            <w:shd w:fill="F0F4F8" w:val="clear"/>
            <w:tcMar>
              <w:top w:type="dxa" w:w="60"/>
              <w:left w:type="dxa" w:w="180"/>
              <w:bottom w:type="dxa" w:w="60"/>
              <w:right w:type="dxa" w:w="180"/>
            </w:tcMar>
          </w:tcPr>
          <w:p>
            <w:r>
              <w:rPr>
                <w:rFonts w:ascii="Courier New" w:cs="Courier New" w:eastAsia="Courier New" w:hAnsi="Courier New"/>
                <w:color w:val="222222"/>
                <w:sz w:val="19"/>
                <w:szCs w:val="19"/>
              </w:rPr>
              <w:t xml:space="preserve">assistant covers [your topic] only and direct them to contact</w:t>
            </w:r>
          </w:p>
        </w:tc>
      </w:tr>
      <w:tr>
        <w:tc>
          <w:tcPr>
            <w:tcBorders>
              <w:top w:val="single" w:color="CCCCCC" w:sz="1"/>
              <w:left w:val="single" w:color="CCCCCC" w:sz="1"/>
              <w:bottom w:val="single" w:color="CCCCCC" w:sz="1"/>
              <w:right w:val="single" w:color="CCCCCC" w:sz="1"/>
            </w:tcBorders>
            <w:shd w:fill="F0F4F8" w:val="clear"/>
            <w:tcMar>
              <w:top w:type="dxa" w:w="60"/>
              <w:left w:type="dxa" w:w="180"/>
              <w:bottom w:type="dxa" w:w="60"/>
              <w:right w:type="dxa" w:w="180"/>
            </w:tcMar>
          </w:tcPr>
          <w:p>
            <w:r>
              <w:rPr>
                <w:rFonts w:ascii="Courier New" w:cs="Courier New" w:eastAsia="Courier New" w:hAnsi="Courier New"/>
                <w:color w:val="222222"/>
                <w:sz w:val="19"/>
                <w:szCs w:val="19"/>
              </w:rPr>
              <w:t xml:space="preserve">HR at [phone number or email].</w:t>
            </w:r>
          </w:p>
        </w:tc>
      </w:tr>
      <w:tr>
        <w:tc>
          <w:tcPr>
            <w:tcBorders>
              <w:top w:val="single" w:color="CCCCCC" w:sz="1"/>
              <w:left w:val="single" w:color="CCCCCC" w:sz="1"/>
              <w:bottom w:val="single" w:color="CCCCCC" w:sz="1"/>
              <w:right w:val="single" w:color="CCCCCC" w:sz="1"/>
            </w:tcBorders>
            <w:shd w:fill="F0F4F8" w:val="clear"/>
            <w:tcMar>
              <w:top w:type="dxa" w:w="60"/>
              <w:left w:type="dxa" w:w="180"/>
              <w:bottom w:type="dxa" w:w="60"/>
              <w:right w:type="dxa" w:w="180"/>
            </w:tcMar>
          </w:tcPr>
          <w:p>
            <w:r>
              <w:rPr>
                <w:rFonts w:ascii="Courier New" w:cs="Courier New" w:eastAsia="Courier New" w:hAnsi="Courier New"/>
                <w:color w:val="222222"/>
                <w:sz w:val="19"/>
                <w:szCs w:val="19"/>
              </w:rPr>
              <w:t xml:space="preserve"/>
            </w:r>
          </w:p>
        </w:tc>
      </w:tr>
      <w:tr>
        <w:tc>
          <w:tcPr>
            <w:tcBorders>
              <w:top w:val="single" w:color="CCCCCC" w:sz="1"/>
              <w:left w:val="single" w:color="CCCCCC" w:sz="1"/>
              <w:bottom w:val="single" w:color="CCCCCC" w:sz="1"/>
              <w:right w:val="single" w:color="CCCCCC" w:sz="1"/>
            </w:tcBorders>
            <w:shd w:fill="F0F4F8" w:val="clear"/>
            <w:tcMar>
              <w:top w:type="dxa" w:w="60"/>
              <w:left w:type="dxa" w:w="180"/>
              <w:bottom w:type="dxa" w:w="60"/>
              <w:right w:type="dxa" w:w="180"/>
            </w:tcMar>
          </w:tcPr>
          <w:p>
            <w:r>
              <w:rPr>
                <w:rFonts w:ascii="Courier New" w:cs="Courier New" w:eastAsia="Courier New" w:hAnsi="Courier New"/>
                <w:color w:val="222222"/>
                <w:sz w:val="19"/>
                <w:szCs w:val="19"/>
              </w:rPr>
              <w:t xml:space="preserve">Never access or discuss individual employee records, balances,</w:t>
            </w:r>
          </w:p>
        </w:tc>
      </w:tr>
      <w:tr>
        <w:tc>
          <w:tcPr>
            <w:tcBorders>
              <w:top w:val="single" w:color="CCCCCC" w:sz="1"/>
              <w:left w:val="single" w:color="CCCCCC" w:sz="1"/>
              <w:bottom w:val="single" w:color="CCCCCC" w:sz="1"/>
              <w:right w:val="single" w:color="CCCCCC" w:sz="1"/>
            </w:tcBorders>
            <w:shd w:fill="F0F4F8" w:val="clear"/>
            <w:tcMar>
              <w:top w:type="dxa" w:w="60"/>
              <w:left w:type="dxa" w:w="180"/>
              <w:bottom w:type="dxa" w:w="60"/>
              <w:right w:type="dxa" w:w="180"/>
            </w:tcMar>
          </w:tcPr>
          <w:p>
            <w:r>
              <w:rPr>
                <w:rFonts w:ascii="Courier New" w:cs="Courier New" w:eastAsia="Courier New" w:hAnsi="Courier New"/>
                <w:color w:val="222222"/>
                <w:sz w:val="19"/>
                <w:szCs w:val="19"/>
              </w:rPr>
              <w:t xml:space="preserve">or personal account data. If an employee asks about their</w:t>
            </w:r>
          </w:p>
        </w:tc>
      </w:tr>
      <w:tr>
        <w:tc>
          <w:tcPr>
            <w:tcBorders>
              <w:top w:val="single" w:color="CCCCCC" w:sz="1"/>
              <w:left w:val="single" w:color="CCCCCC" w:sz="1"/>
              <w:bottom w:val="single" w:color="CCCCCC" w:sz="1"/>
              <w:right w:val="single" w:color="CCCCCC" w:sz="1"/>
            </w:tcBorders>
            <w:shd w:fill="F0F4F8" w:val="clear"/>
            <w:tcMar>
              <w:top w:type="dxa" w:w="60"/>
              <w:left w:type="dxa" w:w="180"/>
              <w:bottom w:type="dxa" w:w="60"/>
              <w:right w:type="dxa" w:w="180"/>
            </w:tcMar>
          </w:tcPr>
          <w:p>
            <w:r>
              <w:rPr>
                <w:rFonts w:ascii="Courier New" w:cs="Courier New" w:eastAsia="Courier New" w:hAnsi="Courier New"/>
                <w:color w:val="222222"/>
                <w:sz w:val="19"/>
                <w:szCs w:val="19"/>
              </w:rPr>
              <w:t xml:space="preserve">specific situation, explain what the policy says and direct</w:t>
            </w:r>
          </w:p>
        </w:tc>
      </w:tr>
      <w:tr>
        <w:tc>
          <w:tcPr>
            <w:tcBorders>
              <w:top w:val="single" w:color="CCCCCC" w:sz="1"/>
              <w:left w:val="single" w:color="CCCCCC" w:sz="1"/>
              <w:bottom w:val="single" w:color="CCCCCC" w:sz="1"/>
              <w:right w:val="single" w:color="CCCCCC" w:sz="1"/>
            </w:tcBorders>
            <w:shd w:fill="F0F4F8" w:val="clear"/>
            <w:tcMar>
              <w:top w:type="dxa" w:w="60"/>
              <w:left w:type="dxa" w:w="180"/>
              <w:bottom w:type="dxa" w:w="60"/>
              <w:right w:type="dxa" w:w="180"/>
            </w:tcMar>
          </w:tcPr>
          <w:p>
            <w:r>
              <w:rPr>
                <w:rFonts w:ascii="Courier New" w:cs="Courier New" w:eastAsia="Courier New" w:hAnsi="Courier New"/>
                <w:color w:val="222222"/>
                <w:sz w:val="19"/>
                <w:szCs w:val="19"/>
              </w:rPr>
              <w:t xml:space="preserve">them to HR for anything account-specific.</w:t>
            </w:r>
          </w:p>
        </w:tc>
      </w:tr>
      <w:tr>
        <w:tc>
          <w:tcPr>
            <w:tcBorders>
              <w:top w:val="single" w:color="CCCCCC" w:sz="1"/>
              <w:left w:val="single" w:color="CCCCCC" w:sz="1"/>
              <w:bottom w:val="single" w:color="CCCCCC" w:sz="1"/>
              <w:right w:val="single" w:color="CCCCCC" w:sz="1"/>
            </w:tcBorders>
            <w:shd w:fill="F0F4F8" w:val="clear"/>
            <w:tcMar>
              <w:top w:type="dxa" w:w="60"/>
              <w:left w:type="dxa" w:w="180"/>
              <w:bottom w:type="dxa" w:w="60"/>
              <w:right w:type="dxa" w:w="180"/>
            </w:tcMar>
          </w:tcPr>
          <w:p>
            <w:r>
              <w:rPr>
                <w:rFonts w:ascii="Courier New" w:cs="Courier New" w:eastAsia="Courier New" w:hAnsi="Courier New"/>
                <w:color w:val="222222"/>
                <w:sz w:val="19"/>
                <w:szCs w:val="19"/>
              </w:rPr>
              <w:t xml:space="preserve"/>
            </w:r>
          </w:p>
        </w:tc>
      </w:tr>
      <w:tr>
        <w:tc>
          <w:tcPr>
            <w:tcBorders>
              <w:top w:val="single" w:color="CCCCCC" w:sz="1"/>
              <w:left w:val="single" w:color="CCCCCC" w:sz="1"/>
              <w:bottom w:val="single" w:color="CCCCCC" w:sz="1"/>
              <w:right w:val="single" w:color="CCCCCC" w:sz="1"/>
            </w:tcBorders>
            <w:shd w:fill="F0F4F8" w:val="clear"/>
            <w:tcMar>
              <w:top w:type="dxa" w:w="60"/>
              <w:left w:type="dxa" w:w="180"/>
              <w:bottom w:type="dxa" w:w="60"/>
              <w:right w:type="dxa" w:w="180"/>
            </w:tcMar>
          </w:tcPr>
          <w:p>
            <w:r>
              <w:rPr>
                <w:rFonts w:ascii="Courier New" w:cs="Courier New" w:eastAsia="Courier New" w:hAnsi="Courier New"/>
                <w:color w:val="222222"/>
                <w:sz w:val="19"/>
                <w:szCs w:val="19"/>
              </w:rPr>
              <w:t xml:space="preserve">If you do not have enough information to answer confidently,</w:t>
            </w:r>
          </w:p>
        </w:tc>
      </w:tr>
      <w:tr>
        <w:tc>
          <w:tcPr>
            <w:tcBorders>
              <w:top w:val="single" w:color="CCCCCC" w:sz="1"/>
              <w:left w:val="single" w:color="CCCCCC" w:sz="1"/>
              <w:bottom w:val="single" w:color="CCCCCC" w:sz="1"/>
              <w:right w:val="single" w:color="CCCCCC" w:sz="1"/>
            </w:tcBorders>
            <w:shd w:fill="F0F4F8" w:val="clear"/>
            <w:tcMar>
              <w:top w:type="dxa" w:w="60"/>
              <w:left w:type="dxa" w:w="180"/>
              <w:bottom w:type="dxa" w:w="60"/>
              <w:right w:type="dxa" w:w="180"/>
            </w:tcMar>
          </w:tcPr>
          <w:p>
            <w:r>
              <w:rPr>
                <w:rFonts w:ascii="Courier New" w:cs="Courier New" w:eastAsia="Courier New" w:hAnsi="Courier New"/>
                <w:color w:val="222222"/>
                <w:sz w:val="19"/>
                <w:szCs w:val="19"/>
              </w:rPr>
              <w:t xml:space="preserve">say so. Do not guess. Direct the employee to HR.</w:t>
            </w:r>
          </w:p>
        </w:tc>
      </w:tr>
      <w:tr>
        <w:tc>
          <w:tcPr>
            <w:tcBorders>
              <w:top w:val="single" w:color="CCCCCC" w:sz="1"/>
              <w:left w:val="single" w:color="CCCCCC" w:sz="1"/>
              <w:bottom w:val="single" w:color="CCCCCC" w:sz="1"/>
              <w:right w:val="single" w:color="CCCCCC" w:sz="1"/>
            </w:tcBorders>
            <w:shd w:fill="F0F4F8" w:val="clear"/>
            <w:tcMar>
              <w:top w:type="dxa" w:w="60"/>
              <w:left w:type="dxa" w:w="180"/>
              <w:bottom w:type="dxa" w:w="60"/>
              <w:right w:type="dxa" w:w="180"/>
            </w:tcMar>
          </w:tcPr>
          <w:p>
            <w:r>
              <w:rPr>
                <w:rFonts w:ascii="Courier New" w:cs="Courier New" w:eastAsia="Courier New" w:hAnsi="Courier New"/>
                <w:color w:val="222222"/>
                <w:sz w:val="19"/>
                <w:szCs w:val="19"/>
              </w:rPr>
              <w:t xml:space="preserve"/>
            </w:r>
          </w:p>
        </w:tc>
      </w:tr>
      <w:tr>
        <w:tc>
          <w:tcPr>
            <w:tcBorders>
              <w:top w:val="single" w:color="CCCCCC" w:sz="1"/>
              <w:left w:val="single" w:color="CCCCCC" w:sz="1"/>
              <w:bottom w:val="single" w:color="CCCCCC" w:sz="1"/>
              <w:right w:val="single" w:color="CCCCCC" w:sz="1"/>
            </w:tcBorders>
            <w:shd w:fill="F0F4F8" w:val="clear"/>
            <w:tcMar>
              <w:top w:type="dxa" w:w="60"/>
              <w:left w:type="dxa" w:w="180"/>
              <w:bottom w:type="dxa" w:w="60"/>
              <w:right w:type="dxa" w:w="180"/>
            </w:tcMar>
          </w:tcPr>
          <w:p>
            <w:r>
              <w:rPr>
                <w:rFonts w:ascii="Courier New" w:cs="Courier New" w:eastAsia="Courier New" w:hAnsi="Courier New"/>
                <w:color w:val="222222"/>
                <w:sz w:val="19"/>
                <w:szCs w:val="19"/>
              </w:rPr>
              <w:t xml:space="preserve">Keep answers plain and direct. Avoid jargon. If the policy</w:t>
            </w:r>
          </w:p>
        </w:tc>
      </w:tr>
      <w:tr>
        <w:tc>
          <w:tcPr>
            <w:tcBorders>
              <w:top w:val="single" w:color="CCCCCC" w:sz="1"/>
              <w:left w:val="single" w:color="CCCCCC" w:sz="1"/>
              <w:bottom w:val="single" w:color="CCCCCC" w:sz="1"/>
              <w:right w:val="single" w:color="CCCCCC" w:sz="1"/>
            </w:tcBorders>
            <w:shd w:fill="F0F4F8" w:val="clear"/>
            <w:tcMar>
              <w:top w:type="dxa" w:w="60"/>
              <w:left w:type="dxa" w:w="180"/>
              <w:bottom w:type="dxa" w:w="60"/>
              <w:right w:type="dxa" w:w="180"/>
            </w:tcMar>
          </w:tcPr>
          <w:p>
            <w:r>
              <w:rPr>
                <w:rFonts w:ascii="Courier New" w:cs="Courier New" w:eastAsia="Courier New" w:hAnsi="Courier New"/>
                <w:color w:val="222222"/>
                <w:sz w:val="19"/>
                <w:szCs w:val="19"/>
              </w:rPr>
              <w:t xml:space="preserve">uses technical language, translate it into plain English.</w:t>
            </w:r>
          </w:p>
        </w:tc>
      </w:tr>
    </w:tbl>
    <w:p>
      <w:pPr>
        <w:spacing w:after="0" w:before="100"/>
      </w:pPr>
      <w:r>
        <w:t xml:space="preserve"/>
      </w:r>
    </w:p>
    <w:p>
      <w:pPr>
        <w:spacing w:after="60" w:before="60"/>
      </w:pPr>
      <w:r>
        <w:t>Fill in your district name or Clear River, your chosen topic, and your HR contact information before pasting the instructions into ChatGPT.</w:t>
      </w:r>
    </w:p>
    <w:p>
      <w:pPr>
        <w:pBdr>
          <w:bottom w:val="single" w:color="ABD150" w:sz="4" w:space="1"/>
        </w:pBdr>
        <w:spacing w:after="160" w:before="160"/>
      </w:pPr>
      <w:r>
        <w:t xml:space="preserve"/>
      </w:r>
    </w:p>
    <w:p>
      <w:pPr>
        <w:spacing w:after="100" w:before="280"/>
      </w:pPr>
      <w:r>
        <w:t>Step 4: Upload your context-engineered content</w:t>
      </w:r>
    </w:p>
    <w:p>
      <w:pPr>
        <w:spacing w:after="60" w:before="60"/>
      </w:pPr>
      <w:r>
        <w:t>Scroll down to the Knowledge section. Click Upload Files and upload the content-engineered document you created during the workshop.</w:t>
      </w:r>
    </w:p>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
        <w:gridCol w:w="8640"/>
      </w:tblGrid>
      <w:tr>
        <w:tc>
          <w:tcPr>
            <w:tcW w:type="dxa" w:w="720"/>
            <w:tcBorders>
              <w:top w:val="single" w:color="CCCCCC" w:sz="1"/>
              <w:left w:val="single" w:color="CCCCCC" w:sz="1"/>
              <w:bottom w:val="single" w:color="CCCCCC" w:sz="1"/>
              <w:right w:val="single" w:color="CCCCCC" w:sz="1"/>
            </w:tcBorders>
            <w:shd w:fill="004F6E" w:val="clear"/>
            <w:tcMar>
              <w:top w:type="dxa" w:w="80"/>
              <w:left w:type="dxa" w:w="100"/>
              <w:bottom w:type="dxa" w:w="80"/>
              <w:right w:type="dxa" w:w="100"/>
            </w:tcMar>
            <w:vAlign w:val="top"/>
          </w:tcPr>
          <w:p>
            <w:pPr>
              <w:jc w:val="center"/>
            </w:pPr>
            <w:r>
              <w:rPr>
                <w:rFonts w:ascii="Calibri" w:cs="Calibri" w:eastAsia="Calibri" w:hAnsi="Calibri"/>
                <w:b/>
                <w:bCs/>
                <w:color w:val="FFFFFF"/>
                <w:sz w:val="22"/>
                <w:szCs w:val="22"/>
              </w:rPr>
              <w:t xml:space="preserve">1</w:t>
            </w:r>
          </w:p>
        </w:tc>
        <w:tc>
          <w:tcPr>
            <w:tcW w:type="dxa" w:w="864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t>Upload the context-engineered document for this activity -- your Q&amp;A cards, glossary, FAQ, or other structured content. Word or PDF both work.</w:t>
            </w:r>
          </w:p>
        </w:tc>
      </w:tr>
      <w:tr>
        <w:tc>
          <w:tcPr>
            <w:tcW w:type="dxa" w:w="720"/>
            <w:tcBorders>
              <w:top w:val="single" w:color="CCCCCC" w:sz="1"/>
              <w:left w:val="single" w:color="CCCCCC" w:sz="1"/>
              <w:bottom w:val="single" w:color="CCCCCC" w:sz="1"/>
              <w:right w:val="single" w:color="CCCCCC" w:sz="1"/>
            </w:tcBorders>
            <w:shd w:fill="004F6E" w:val="clear"/>
            <w:tcMar>
              <w:top w:type="dxa" w:w="80"/>
              <w:left w:type="dxa" w:w="100"/>
              <w:bottom w:type="dxa" w:w="80"/>
              <w:right w:type="dxa" w:w="100"/>
            </w:tcMar>
            <w:vAlign w:val="top"/>
          </w:tcPr>
          <w:p>
            <w:pPr>
              <w:jc w:val="center"/>
            </w:pPr>
            <w:r>
              <w:rPr>
                <w:rFonts w:ascii="Calibri" w:cs="Calibri" w:eastAsia="Calibri" w:hAnsi="Calibri"/>
                <w:b/>
                <w:bCs/>
                <w:color w:val="FFFFFF"/>
                <w:sz w:val="22"/>
                <w:szCs w:val="22"/>
              </w:rPr>
              <w:t xml:space="preserve">2</w:t>
            </w:r>
          </w:p>
        </w:tc>
        <w:tc>
          <w:tcPr>
            <w:tcW w:type="dxa" w:w="864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t>Do not upload the raw policy document for this build unless the facilitator specifically asks you to compare against it. The point is to test the content you engineered from the source material.</w:t>
            </w:r>
          </w:p>
        </w:tc>
      </w:tr>
      <w:tr>
        <w:tc>
          <w:tcPr>
            <w:tcW w:type="dxa" w:w="720"/>
            <w:tcBorders>
              <w:top w:val="single" w:color="CCCCCC" w:sz="1"/>
              <w:left w:val="single" w:color="CCCCCC" w:sz="1"/>
              <w:bottom w:val="single" w:color="CCCCCC" w:sz="1"/>
              <w:right w:val="single" w:color="CCCCCC" w:sz="1"/>
            </w:tcBorders>
            <w:shd w:fill="004F6E" w:val="clear"/>
            <w:tcMar>
              <w:top w:type="dxa" w:w="80"/>
              <w:left w:type="dxa" w:w="100"/>
              <w:bottom w:type="dxa" w:w="80"/>
              <w:right w:type="dxa" w:w="100"/>
            </w:tcMar>
            <w:vAlign w:val="top"/>
          </w:tcPr>
          <w:p>
            <w:pPr>
              <w:jc w:val="center"/>
            </w:pPr>
            <w:r>
              <w:rPr>
                <w:rFonts w:ascii="Calibri" w:cs="Calibri" w:eastAsia="Calibri" w:hAnsi="Calibri"/>
                <w:b/>
                <w:bCs/>
                <w:color w:val="FFFFFF"/>
                <w:sz w:val="22"/>
                <w:szCs w:val="22"/>
              </w:rPr>
              <w:t xml:space="preserve">3</w:t>
            </w:r>
          </w:p>
        </w:tc>
        <w:tc>
          <w:tcPr>
            <w:tcW w:type="dxa" w:w="864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t>For this activity, one engineered content file is enough. If your engineered content spans multiple documents, keep the set small and clearly related to one topic.</w:t>
            </w:r>
          </w:p>
        </w:tc>
      </w:tr>
    </w:tbl>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gridSpan w:val="1"/>
            <w:tcBorders>
              <w:top w:val="single" w:color="CCCCCC" w:sz="1"/>
              <w:left w:val="single" w:color="CCCCCC" w:sz="1"/>
              <w:bottom w:val="single" w:color="CCCCCC" w:sz="1"/>
              <w:right w:val="single" w:color="CCCCCC" w:sz="1"/>
            </w:tcBorders>
            <w:shd w:fill="FFF3CD" w:val="clear"/>
            <w:tcMar>
              <w:top w:type="dxa" w:w="100"/>
              <w:left w:type="dxa" w:w="160"/>
              <w:bottom w:type="dxa" w:w="100"/>
              <w:right w:type="dxa" w:w="160"/>
            </w:tcMar>
          </w:tcPr>
          <w:p>
            <w:r>
              <w:t>Important: turn off Web search</w:t>
            </w:r>
          </w:p>
        </w:tc>
      </w:tr>
      <w:tr>
        <w:tc>
          <w:tcPr>
            <w:tcBorders>
              <w:top w:val="none" w:color="FFFFFF" w:sz="0"/>
              <w:left w:val="single" w:color="CCCCCC" w:sz="1"/>
              <w:bottom w:val="none" w:color="FFFFFF" w:sz="0"/>
              <w:right w:val="single" w:color="CCCCCC" w:sz="1"/>
            </w:tcBorders>
            <w:shd w:fill="F5F5F5" w:val="clear"/>
            <w:tcMar>
              <w:top w:type="dxa" w:w="70"/>
              <w:left w:type="dxa" w:w="160"/>
              <w:bottom w:type="dxa" w:w="70"/>
              <w:right w:type="dxa" w:w="160"/>
            </w:tcMar>
          </w:tcPr>
          <w:p>
            <w:r>
              <w:t>In the Capabilities section, make sure Web search is turned OFF. If you see an older browsing label, keep that off too.</w:t>
            </w:r>
          </w:p>
        </w:tc>
      </w:tr>
      <w:tr>
        <w:tc>
          <w:tcPr>
            <w:tcBorders>
              <w:top w:val="none" w:color="FFFFFF" w:sz="0"/>
              <w:left w:val="single" w:color="CCCCCC" w:sz="1"/>
              <w:bottom w:val="none" w:color="FFFFFF" w:sz="0"/>
              <w:right w:val="single" w:color="CCCCCC" w:sz="1"/>
            </w:tcBorders>
            <w:shd w:fill="F5F5F5" w:val="clear"/>
            <w:tcMar>
              <w:top w:type="dxa" w:w="70"/>
              <w:left w:type="dxa" w:w="160"/>
              <w:bottom w:type="dxa" w:w="70"/>
              <w:right w:type="dxa" w:w="160"/>
            </w:tcMar>
          </w:tcPr>
          <w:p>
            <w:r>
              <w:t>You want the assistant to answer only from your uploaded, context-engineered content -- not from the internet.</w:t>
            </w:r>
          </w:p>
        </w:tc>
      </w:tr>
      <w:tr>
        <w:tc>
          <w:tcPr>
            <w:tcBorders>
              <w:top w:val="none" w:color="FFFFFF" w:sz="0"/>
              <w:left w:val="single" w:color="CCCCCC" w:sz="1"/>
              <w:bottom w:val="none" w:color="FFFFFF" w:sz="0"/>
              <w:right w:val="single" w:color="CCCCCC" w:sz="1"/>
            </w:tcBorders>
            <w:shd w:fill="F5F5F5" w:val="clear"/>
            <w:tcMar>
              <w:top w:type="dxa" w:w="70"/>
              <w:left w:type="dxa" w:w="160"/>
              <w:bottom w:type="dxa" w:w="70"/>
              <w:right w:type="dxa" w:w="160"/>
            </w:tcMar>
          </w:tcPr>
          <w:p>
            <w:r>
              <w:rPr>
                <w:rFonts w:ascii="Calibri" w:cs="Calibri" w:eastAsia="Calibri" w:hAnsi="Calibri"/>
                <w:color w:val="333333"/>
                <w:sz w:val="20"/>
                <w:szCs w:val="20"/>
              </w:rPr>
              <w:t xml:space="preserve">This is one of the most common mistakes in a first build.</w:t>
            </w:r>
          </w:p>
        </w:tc>
      </w:tr>
    </w:tbl>
    <w:p>
      <w:pPr>
        <w:pBdr>
          <w:bottom w:val="single" w:color="ABD150" w:sz="4" w:space="1"/>
        </w:pBdr>
        <w:spacing w:after="160" w:before="160"/>
      </w:pPr>
      <w:r>
        <w:t xml:space="preserve"/>
      </w:r>
    </w:p>
    <w:p>
      <w:pPr>
        <w:spacing w:after="100" w:before="280"/>
      </w:pPr>
      <w:r>
        <w:rPr>
          <w:rFonts w:ascii="Calibri" w:cs="Calibri" w:eastAsia="Calibri" w:hAnsi="Calibri"/>
          <w:b/>
          <w:bCs/>
          <w:color w:val="004F6E"/>
          <w:sz w:val="26"/>
          <w:szCs w:val="26"/>
        </w:rPr>
        <w:t xml:space="preserve">Step 5: Save and open your GPT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
        <w:gridCol w:w="8640"/>
      </w:tblGrid>
      <w:tr>
        <w:tc>
          <w:tcPr>
            <w:tcW w:type="dxa" w:w="720"/>
            <w:tcBorders>
              <w:top w:val="single" w:color="CCCCCC" w:sz="1"/>
              <w:left w:val="single" w:color="CCCCCC" w:sz="1"/>
              <w:bottom w:val="single" w:color="CCCCCC" w:sz="1"/>
              <w:right w:val="single" w:color="CCCCCC" w:sz="1"/>
            </w:tcBorders>
            <w:shd w:fill="004F6E" w:val="clear"/>
            <w:tcMar>
              <w:top w:type="dxa" w:w="80"/>
              <w:left w:type="dxa" w:w="100"/>
              <w:bottom w:type="dxa" w:w="80"/>
              <w:right w:type="dxa" w:w="100"/>
            </w:tcMar>
            <w:vAlign w:val="top"/>
          </w:tcPr>
          <w:p>
            <w:pPr>
              <w:jc w:val="center"/>
            </w:pPr>
            <w:r>
              <w:rPr>
                <w:rFonts w:ascii="Calibri" w:cs="Calibri" w:eastAsia="Calibri" w:hAnsi="Calibri"/>
                <w:b/>
                <w:bCs/>
                <w:color w:val="FFFFFF"/>
                <w:sz w:val="22"/>
                <w:szCs w:val="22"/>
              </w:rPr>
              <w:t xml:space="preserve">1</w:t>
            </w:r>
          </w:p>
        </w:tc>
        <w:tc>
          <w:tcPr>
            <w:tcW w:type="dxa" w:w="864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Calibri" w:cs="Calibri" w:eastAsia="Calibri" w:hAnsi="Calibri"/>
                <w:color w:val="222222"/>
                <w:sz w:val="22"/>
                <w:szCs w:val="22"/>
              </w:rPr>
              <w:t xml:space="preserve">Click Save in the top right corner.</w:t>
            </w:r>
          </w:p>
        </w:tc>
      </w:tr>
      <w:tr>
        <w:tc>
          <w:tcPr>
            <w:tcW w:type="dxa" w:w="720"/>
            <w:tcBorders>
              <w:top w:val="single" w:color="CCCCCC" w:sz="1"/>
              <w:left w:val="single" w:color="CCCCCC" w:sz="1"/>
              <w:bottom w:val="single" w:color="CCCCCC" w:sz="1"/>
              <w:right w:val="single" w:color="CCCCCC" w:sz="1"/>
            </w:tcBorders>
            <w:shd w:fill="004F6E" w:val="clear"/>
            <w:tcMar>
              <w:top w:type="dxa" w:w="80"/>
              <w:left w:type="dxa" w:w="100"/>
              <w:bottom w:type="dxa" w:w="80"/>
              <w:right w:type="dxa" w:w="100"/>
            </w:tcMar>
            <w:vAlign w:val="top"/>
          </w:tcPr>
          <w:p>
            <w:pPr>
              <w:jc w:val="center"/>
            </w:pPr>
            <w:r>
              <w:rPr>
                <w:rFonts w:ascii="Calibri" w:cs="Calibri" w:eastAsia="Calibri" w:hAnsi="Calibri"/>
                <w:b/>
                <w:bCs/>
                <w:color w:val="FFFFFF"/>
                <w:sz w:val="22"/>
                <w:szCs w:val="22"/>
              </w:rPr>
              <w:t xml:space="preserve">2</w:t>
            </w:r>
          </w:p>
        </w:tc>
        <w:tc>
          <w:tcPr>
            <w:tcW w:type="dxa" w:w="864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Calibri" w:cs="Calibri" w:eastAsia="Calibri" w:hAnsi="Calibri"/>
                <w:color w:val="222222"/>
                <w:sz w:val="22"/>
                <w:szCs w:val="22"/>
              </w:rPr>
              <w:t xml:space="preserve">Set visibility to Only Me. You are not publishing this publicly.</w:t>
            </w:r>
          </w:p>
        </w:tc>
      </w:tr>
      <w:tr>
        <w:tc>
          <w:tcPr>
            <w:tcW w:type="dxa" w:w="720"/>
            <w:tcBorders>
              <w:top w:val="single" w:color="CCCCCC" w:sz="1"/>
              <w:left w:val="single" w:color="CCCCCC" w:sz="1"/>
              <w:bottom w:val="single" w:color="CCCCCC" w:sz="1"/>
              <w:right w:val="single" w:color="CCCCCC" w:sz="1"/>
            </w:tcBorders>
            <w:shd w:fill="004F6E" w:val="clear"/>
            <w:tcMar>
              <w:top w:type="dxa" w:w="80"/>
              <w:left w:type="dxa" w:w="100"/>
              <w:bottom w:type="dxa" w:w="80"/>
              <w:right w:type="dxa" w:w="100"/>
            </w:tcMar>
            <w:vAlign w:val="top"/>
          </w:tcPr>
          <w:p>
            <w:pPr>
              <w:jc w:val="center"/>
            </w:pPr>
            <w:r>
              <w:rPr>
                <w:rFonts w:ascii="Calibri" w:cs="Calibri" w:eastAsia="Calibri" w:hAnsi="Calibri"/>
                <w:b/>
                <w:bCs/>
                <w:color w:val="FFFFFF"/>
                <w:sz w:val="22"/>
                <w:szCs w:val="22"/>
              </w:rPr>
              <w:t xml:space="preserve">3</w:t>
            </w:r>
          </w:p>
        </w:tc>
        <w:tc>
          <w:tcPr>
            <w:tcW w:type="dxa" w:w="864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Calibri" w:cs="Calibri" w:eastAsia="Calibri" w:hAnsi="Calibri"/>
                <w:color w:val="222222"/>
                <w:sz w:val="22"/>
                <w:szCs w:val="22"/>
              </w:rPr>
              <w:t xml:space="preserve">Click Confirm. Your GPT is saved.</w:t>
            </w:r>
          </w:p>
        </w:tc>
      </w:tr>
      <w:tr>
        <w:tc>
          <w:tcPr>
            <w:tcW w:type="dxa" w:w="720"/>
            <w:tcBorders>
              <w:top w:val="single" w:color="CCCCCC" w:sz="1"/>
              <w:left w:val="single" w:color="CCCCCC" w:sz="1"/>
              <w:bottom w:val="single" w:color="CCCCCC" w:sz="1"/>
              <w:right w:val="single" w:color="CCCCCC" w:sz="1"/>
            </w:tcBorders>
            <w:shd w:fill="004F6E" w:val="clear"/>
            <w:tcMar>
              <w:top w:type="dxa" w:w="80"/>
              <w:left w:type="dxa" w:w="100"/>
              <w:bottom w:type="dxa" w:w="80"/>
              <w:right w:type="dxa" w:w="100"/>
            </w:tcMar>
            <w:vAlign w:val="top"/>
          </w:tcPr>
          <w:p>
            <w:pPr>
              <w:jc w:val="center"/>
            </w:pPr>
            <w:r>
              <w:rPr>
                <w:rFonts w:ascii="Calibri" w:cs="Calibri" w:eastAsia="Calibri" w:hAnsi="Calibri"/>
                <w:b/>
                <w:bCs/>
                <w:color w:val="FFFFFF"/>
                <w:sz w:val="22"/>
                <w:szCs w:val="22"/>
              </w:rPr>
              <w:t xml:space="preserve">4</w:t>
            </w:r>
          </w:p>
        </w:tc>
        <w:tc>
          <w:tcPr>
            <w:tcW w:type="dxa" w:w="864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Calibri" w:cs="Calibri" w:eastAsia="Calibri" w:hAnsi="Calibri"/>
                <w:color w:val="222222"/>
                <w:sz w:val="22"/>
                <w:szCs w:val="22"/>
              </w:rPr>
              <w:t xml:space="preserve">To open it, go back to the left sidebar and find it under My GPTs, or click Explore GPTs and look under the Created by Me section.</w:t>
            </w:r>
          </w:p>
        </w:tc>
      </w:tr>
      <w:tr>
        <w:tc>
          <w:tcPr>
            <w:tcW w:type="dxa" w:w="720"/>
            <w:tcBorders>
              <w:top w:val="single" w:color="CCCCCC" w:sz="1"/>
              <w:left w:val="single" w:color="CCCCCC" w:sz="1"/>
              <w:bottom w:val="single" w:color="CCCCCC" w:sz="1"/>
              <w:right w:val="single" w:color="CCCCCC" w:sz="1"/>
            </w:tcBorders>
            <w:shd w:fill="004F6E" w:val="clear"/>
            <w:tcMar>
              <w:top w:type="dxa" w:w="80"/>
              <w:left w:type="dxa" w:w="100"/>
              <w:bottom w:type="dxa" w:w="80"/>
              <w:right w:type="dxa" w:w="100"/>
            </w:tcMar>
            <w:vAlign w:val="top"/>
          </w:tcPr>
          <w:p>
            <w:pPr>
              <w:jc w:val="center"/>
            </w:pPr>
            <w:r>
              <w:rPr>
                <w:rFonts w:ascii="Calibri" w:cs="Calibri" w:eastAsia="Calibri" w:hAnsi="Calibri"/>
                <w:b/>
                <w:bCs/>
                <w:color w:val="FFFFFF"/>
                <w:sz w:val="22"/>
                <w:szCs w:val="22"/>
              </w:rPr>
              <w:t xml:space="preserve">5</w:t>
            </w:r>
          </w:p>
        </w:tc>
        <w:tc>
          <w:tcPr>
            <w:tcW w:type="dxa" w:w="864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Calibri" w:cs="Calibri" w:eastAsia="Calibri" w:hAnsi="Calibri"/>
                <w:color w:val="222222"/>
                <w:sz w:val="22"/>
                <w:szCs w:val="22"/>
              </w:rPr>
              <w:t xml:space="preserve">Click your GPT to start a conversation.</w:t>
            </w:r>
          </w:p>
        </w:tc>
      </w:tr>
    </w:tbl>
    <w:p>
      <w:pPr>
        <w:pBdr>
          <w:bottom w:val="single" w:color="ABD150" w:sz="4" w:space="1"/>
        </w:pBdr>
        <w:spacing w:after="160" w:before="160"/>
      </w:pPr>
      <w:r>
        <w:t xml:space="preserve"/>
      </w:r>
    </w:p>
    <w:p>
      <w:pPr>
        <w:spacing w:after="100" w:before="280"/>
      </w:pPr>
      <w:r>
        <w:rPr>
          <w:rFonts w:ascii="Calibri" w:cs="Calibri" w:eastAsia="Calibri" w:hAnsi="Calibri"/>
          <w:b/>
          <w:bCs/>
          <w:color w:val="004F6E"/>
          <w:sz w:val="26"/>
          <w:szCs w:val="26"/>
        </w:rPr>
        <w:t xml:space="preserve">Step 6: Test and break</w:t>
      </w:r>
    </w:p>
    <w:p>
      <w:pPr>
        <w:spacing w:after="60" w:before="60"/>
      </w:pPr>
      <w:r>
        <w:rPr>
          <w:rFonts w:ascii="Calibri" w:cs="Calibri" w:eastAsia="Calibri" w:hAnsi="Calibri"/>
          <w:b w:val="false"/>
          <w:bCs w:val="false"/>
          <w:color w:val="222222"/>
          <w:sz w:val="22"/>
          <w:szCs w:val="22"/>
        </w:rPr>
        <w:t xml:space="preserve">Start with questions a real employee would ask. Then try the break tests.</w:t>
      </w:r>
    </w:p>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gridSpan w:val="1"/>
            <w:tcBorders>
              <w:top w:val="single" w:color="CCCCCC" w:sz="1"/>
              <w:left w:val="single" w:color="CCCCCC" w:sz="1"/>
              <w:bottom w:val="single" w:color="CCCCCC" w:sz="1"/>
              <w:right w:val="single" w:color="CCCCCC" w:sz="1"/>
            </w:tcBorders>
            <w:shd w:fill="D5E8F0" w:val="clear"/>
            <w:tcMar>
              <w:top w:type="dxa" w:w="100"/>
              <w:left w:type="dxa" w:w="160"/>
              <w:bottom w:type="dxa" w:w="100"/>
              <w:right w:type="dxa" w:w="160"/>
            </w:tcMar>
          </w:tcPr>
          <w:p>
            <w:r>
              <w:rPr>
                <w:rFonts w:ascii="Calibri" w:cs="Calibri" w:eastAsia="Calibri" w:hAnsi="Calibri"/>
                <w:b/>
                <w:bCs/>
                <w:color w:val="004F6E"/>
                <w:sz w:val="20"/>
                <w:szCs w:val="20"/>
              </w:rPr>
              <w:t xml:space="preserve">Good opening test questions</w:t>
            </w:r>
          </w:p>
        </w:tc>
      </w:tr>
      <w:tr>
        <w:tc>
          <w:tcPr>
            <w:tcBorders>
              <w:top w:val="none" w:color="FFFFFF" w:sz="0"/>
              <w:left w:val="single" w:color="CCCCCC" w:sz="1"/>
              <w:bottom w:val="none" w:color="FFFFFF" w:sz="0"/>
              <w:right w:val="single" w:color="CCCCCC" w:sz="1"/>
            </w:tcBorders>
            <w:shd w:fill="F5F5F5" w:val="clear"/>
            <w:tcMar>
              <w:top w:type="dxa" w:w="70"/>
              <w:left w:type="dxa" w:w="160"/>
              <w:bottom w:type="dxa" w:w="70"/>
              <w:right w:type="dxa" w:w="160"/>
            </w:tcMar>
          </w:tcPr>
          <w:p>
            <w:r>
              <w:rPr>
                <w:rFonts w:ascii="Calibri" w:cs="Calibri" w:eastAsia="Calibri" w:hAnsi="Calibri"/>
                <w:color w:val="333333"/>
                <w:sz w:val="20"/>
                <w:szCs w:val="20"/>
              </w:rPr>
              <w:t xml:space="preserve">How many sick days do new employees get in their first year?</w:t>
            </w:r>
          </w:p>
        </w:tc>
      </w:tr>
      <w:tr>
        <w:tc>
          <w:tcPr>
            <w:tcBorders>
              <w:top w:val="none" w:color="FFFFFF" w:sz="0"/>
              <w:left w:val="single" w:color="CCCCCC" w:sz="1"/>
              <w:bottom w:val="none" w:color="FFFFFF" w:sz="0"/>
              <w:right w:val="single" w:color="CCCCCC" w:sz="1"/>
            </w:tcBorders>
            <w:shd w:fill="F5F5F5" w:val="clear"/>
            <w:tcMar>
              <w:top w:type="dxa" w:w="70"/>
              <w:left w:type="dxa" w:w="160"/>
              <w:bottom w:type="dxa" w:w="70"/>
              <w:right w:type="dxa" w:w="160"/>
            </w:tcMar>
          </w:tcPr>
          <w:p>
            <w:r>
              <w:rPr>
                <w:rFonts w:ascii="Calibri" w:cs="Calibri" w:eastAsia="Calibri" w:hAnsi="Calibri"/>
                <w:color w:val="333333"/>
                <w:sz w:val="20"/>
                <w:szCs w:val="20"/>
              </w:rPr>
              <w:t xml:space="preserve">What do I need to do to request FMLA leave?</w:t>
            </w:r>
          </w:p>
        </w:tc>
      </w:tr>
      <w:tr>
        <w:tc>
          <w:tcPr>
            <w:tcBorders>
              <w:top w:val="none" w:color="FFFFFF" w:sz="0"/>
              <w:left w:val="single" w:color="CCCCCC" w:sz="1"/>
              <w:bottom w:val="none" w:color="FFFFFF" w:sz="0"/>
              <w:right w:val="single" w:color="CCCCCC" w:sz="1"/>
            </w:tcBorders>
            <w:shd w:fill="F5F5F5" w:val="clear"/>
            <w:tcMar>
              <w:top w:type="dxa" w:w="70"/>
              <w:left w:type="dxa" w:w="160"/>
              <w:bottom w:type="dxa" w:w="70"/>
              <w:right w:type="dxa" w:w="160"/>
            </w:tcMar>
          </w:tcPr>
          <w:p>
            <w:r>
              <w:rPr>
                <w:rFonts w:ascii="Calibri" w:cs="Calibri" w:eastAsia="Calibri" w:hAnsi="Calibri"/>
                <w:color w:val="333333"/>
                <w:sz w:val="20"/>
                <w:szCs w:val="20"/>
              </w:rPr>
              <w:t xml:space="preserve">When does my leave balance reset?</w:t>
            </w:r>
          </w:p>
        </w:tc>
      </w:tr>
      <w:tr>
        <w:tc>
          <w:tcPr>
            <w:tcBorders>
              <w:top w:val="none" w:color="FFFFFF" w:sz="0"/>
              <w:left w:val="single" w:color="CCCCCC" w:sz="1"/>
              <w:bottom w:val="none" w:color="FFFFFF" w:sz="0"/>
              <w:right w:val="single" w:color="CCCCCC" w:sz="1"/>
            </w:tcBorders>
            <w:shd w:fill="F5F5F5" w:val="clear"/>
            <w:tcMar>
              <w:top w:type="dxa" w:w="70"/>
              <w:left w:type="dxa" w:w="160"/>
              <w:bottom w:type="dxa" w:w="70"/>
              <w:right w:type="dxa" w:w="160"/>
            </w:tcMar>
          </w:tcPr>
          <w:p>
            <w:r>
              <w:rPr>
                <w:rFonts w:ascii="Calibri" w:cs="Calibri" w:eastAsia="Calibri" w:hAnsi="Calibri"/>
                <w:color w:val="333333"/>
                <w:sz w:val="20"/>
                <w:szCs w:val="20"/>
              </w:rPr>
              <w:t xml:space="preserve">Can I use sick leave to care for a sick family member?</w:t>
            </w:r>
          </w:p>
        </w:tc>
      </w:tr>
    </w:tbl>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gridSpan w:val="1"/>
            <w:tcBorders>
              <w:top w:val="single" w:color="CCCCCC" w:sz="1"/>
              <w:left w:val="single" w:color="CCCCCC" w:sz="1"/>
              <w:bottom w:val="single" w:color="CCCCCC" w:sz="1"/>
              <w:right w:val="single" w:color="CCCCCC" w:sz="1"/>
            </w:tcBorders>
            <w:shd w:fill="D5E8F0" w:val="clear"/>
            <w:tcMar>
              <w:top w:type="dxa" w:w="100"/>
              <w:left w:type="dxa" w:w="160"/>
              <w:bottom w:type="dxa" w:w="100"/>
              <w:right w:type="dxa" w:w="160"/>
            </w:tcMar>
          </w:tcPr>
          <w:p>
            <w:r>
              <w:rPr>
                <w:rFonts w:ascii="Calibri" w:cs="Calibri" w:eastAsia="Calibri" w:hAnsi="Calibri"/>
                <w:b/>
                <w:bCs/>
                <w:color w:val="004F6E"/>
                <w:sz w:val="20"/>
                <w:szCs w:val="20"/>
              </w:rPr>
              <w:t xml:space="preserve">Break test questions to try</w:t>
            </w:r>
          </w:p>
        </w:tc>
      </w:tr>
      <w:tr>
        <w:tc>
          <w:tcPr>
            <w:tcBorders>
              <w:top w:val="none" w:color="FFFFFF" w:sz="0"/>
              <w:left w:val="single" w:color="CCCCCC" w:sz="1"/>
              <w:bottom w:val="none" w:color="FFFFFF" w:sz="0"/>
              <w:right w:val="single" w:color="CCCCCC" w:sz="1"/>
            </w:tcBorders>
            <w:shd w:fill="F5F5F5" w:val="clear"/>
            <w:tcMar>
              <w:top w:type="dxa" w:w="70"/>
              <w:left w:type="dxa" w:w="160"/>
              <w:bottom w:type="dxa" w:w="70"/>
              <w:right w:type="dxa" w:w="160"/>
            </w:tcMar>
          </w:tcPr>
          <w:p>
            <w:r>
              <w:rPr>
                <w:rFonts w:ascii="Calibri" w:cs="Calibri" w:eastAsia="Calibri" w:hAnsi="Calibri"/>
                <w:color w:val="333333"/>
                <w:sz w:val="20"/>
                <w:szCs w:val="20"/>
              </w:rPr>
              <w:t xml:space="preserve">What is my current sick leave balance?  (requires record access -- it should refuse)</w:t>
            </w:r>
          </w:p>
        </w:tc>
      </w:tr>
      <w:tr>
        <w:tc>
          <w:tcPr>
            <w:tcBorders>
              <w:top w:val="none" w:color="FFFFFF" w:sz="0"/>
              <w:left w:val="single" w:color="CCCCCC" w:sz="1"/>
              <w:bottom w:val="none" w:color="FFFFFF" w:sz="0"/>
              <w:right w:val="single" w:color="CCCCCC" w:sz="1"/>
            </w:tcBorders>
            <w:shd w:fill="F5F5F5" w:val="clear"/>
            <w:tcMar>
              <w:top w:type="dxa" w:w="70"/>
              <w:left w:type="dxa" w:w="160"/>
              <w:bottom w:type="dxa" w:w="70"/>
              <w:right w:type="dxa" w:w="160"/>
            </w:tcMar>
          </w:tcPr>
          <w:p>
            <w:r>
              <w:rPr>
                <w:rFonts w:ascii="Calibri" w:cs="Calibri" w:eastAsia="Calibri" w:hAnsi="Calibri"/>
                <w:color w:val="333333"/>
                <w:sz w:val="20"/>
                <w:szCs w:val="20"/>
              </w:rPr>
              <w:t xml:space="preserve">Can you tell me about the dental benefits plan?  (off topic -- it should redirect)</w:t>
            </w:r>
          </w:p>
        </w:tc>
      </w:tr>
      <w:tr>
        <w:tc>
          <w:tcPr>
            <w:tcBorders>
              <w:top w:val="none" w:color="FFFFFF" w:sz="0"/>
              <w:left w:val="single" w:color="CCCCCC" w:sz="1"/>
              <w:bottom w:val="none" w:color="FFFFFF" w:sz="0"/>
              <w:right w:val="single" w:color="CCCCCC" w:sz="1"/>
            </w:tcBorders>
            <w:shd w:fill="F5F5F5" w:val="clear"/>
            <w:tcMar>
              <w:top w:type="dxa" w:w="70"/>
              <w:left w:type="dxa" w:w="160"/>
              <w:bottom w:type="dxa" w:w="70"/>
              <w:right w:type="dxa" w:w="160"/>
            </w:tcMar>
          </w:tcPr>
          <w:p>
            <w:r>
              <w:rPr>
                <w:rFonts w:ascii="Calibri" w:cs="Calibri" w:eastAsia="Calibri" w:hAnsi="Calibri"/>
                <w:color w:val="333333"/>
                <w:sz w:val="20"/>
                <w:szCs w:val="20"/>
              </w:rPr>
              <w:t xml:space="preserve">My manager said I can take extra days -- is that right?  (no policy basis -- it should be honest)</w:t>
            </w:r>
          </w:p>
        </w:tc>
      </w:tr>
      <w:tr>
        <w:tc>
          <w:tcPr>
            <w:tcBorders>
              <w:top w:val="none" w:color="FFFFFF" w:sz="0"/>
              <w:left w:val="single" w:color="CCCCCC" w:sz="1"/>
              <w:bottom w:val="none" w:color="FFFFFF" w:sz="0"/>
              <w:right w:val="single" w:color="CCCCCC" w:sz="1"/>
            </w:tcBorders>
            <w:shd w:fill="F5F5F5" w:val="clear"/>
            <w:tcMar>
              <w:top w:type="dxa" w:w="70"/>
              <w:left w:type="dxa" w:w="160"/>
              <w:bottom w:type="dxa" w:w="70"/>
              <w:right w:type="dxa" w:w="160"/>
            </w:tcMar>
          </w:tcPr>
          <w:p>
            <w:r>
              <w:rPr>
                <w:rFonts w:ascii="Calibri" w:cs="Calibri" w:eastAsia="Calibri" w:hAnsi="Calibri"/>
                <w:color w:val="333333"/>
                <w:sz w:val="20"/>
                <w:szCs w:val="20"/>
              </w:rPr>
              <w:t xml:space="preserve">What happens if I need leave for a reason that is not listed here?  (tests ambiguity handling)</w:t>
            </w:r>
          </w:p>
        </w:tc>
      </w:tr>
    </w:tbl>
    <w:p>
      <w:pPr>
        <w:spacing w:after="0" w:before="100"/>
      </w:pPr>
      <w:r>
        <w:t xml:space="preserve"/>
      </w:r>
    </w:p>
    <w:p>
      <w:pPr>
        <w:spacing w:after="60" w:before="60"/>
      </w:pPr>
      <w:r>
        <w:rPr>
          <w:rFonts w:ascii="Calibri" w:cs="Calibri" w:eastAsia="Calibri" w:hAnsi="Calibri"/>
          <w:b w:val="false"/>
          <w:bCs w:val="false"/>
          <w:color w:val="222222"/>
          <w:sz w:val="22"/>
          <w:szCs w:val="22"/>
        </w:rPr>
        <w:t xml:space="preserve">Pay attention to where the boundary holds and where it does not. Those moments are the ones worth sharing in the debrief.</w:t>
      </w:r>
    </w:p>
    <w:p>
      <w:pPr>
        <w:pBdr>
          <w:bottom w:val="single" w:color="ABD150" w:sz="4" w:space="1"/>
        </w:pBdr>
        <w:spacing w:after="160" w:before="160"/>
      </w:pPr>
      <w:r>
        <w:t xml:space="preserve"/>
      </w:r>
    </w:p>
    <w:p>
      <w:pPr>
        <w:spacing w:after="100" w:before="280"/>
      </w:pPr>
      <w:r>
        <w:rPr>
          <w:rFonts w:ascii="Calibri" w:cs="Calibri" w:eastAsia="Calibri" w:hAnsi="Calibri"/>
          <w:b/>
          <w:bCs/>
          <w:color w:val="004F6E"/>
          <w:sz w:val="26"/>
          <w:szCs w:val="26"/>
        </w:rPr>
        <w:t xml:space="preserve">What to bring to the debrief</w:t>
      </w:r>
    </w:p>
    <w:p>
      <w:pPr>
        <w:pStyle w:val="ListParagraph"/>
        <w:numPr>
          <w:ilvl w:val="0"/>
          <w:numId w:val="2"/>
        </w:numPr>
        <w:spacing w:after="50" w:before="50"/>
      </w:pPr>
      <w:r>
        <w:rPr>
          <w:rFonts w:ascii="Calibri" w:cs="Calibri" w:eastAsia="Calibri" w:hAnsi="Calibri"/>
          <w:b w:val="false"/>
          <w:bCs w:val="false"/>
          <w:sz w:val="22"/>
          <w:szCs w:val="22"/>
        </w:rPr>
        <w:t xml:space="preserve">One thing the assistant handled better than you expected</w:t>
      </w:r>
    </w:p>
    <w:p>
      <w:pPr>
        <w:pStyle w:val="ListParagraph"/>
        <w:numPr>
          <w:ilvl w:val="0"/>
          <w:numId w:val="2"/>
        </w:numPr>
        <w:spacing w:after="50" w:before="50"/>
      </w:pPr>
      <w:r>
        <w:rPr>
          <w:rFonts w:ascii="Calibri" w:cs="Calibri" w:eastAsia="Calibri" w:hAnsi="Calibri"/>
          <w:b w:val="false"/>
          <w:bCs w:val="false"/>
          <w:sz w:val="22"/>
          <w:szCs w:val="22"/>
        </w:rPr>
        <w:t xml:space="preserve">One moment where it surprised you -- either a good answer or a bad one</w:t>
      </w:r>
    </w:p>
    <w:p>
      <w:pPr>
        <w:pStyle w:val="ListParagraph"/>
        <w:numPr>
          <w:ilvl w:val="0"/>
          <w:numId w:val="2"/>
        </w:numPr>
        <w:spacing w:after="50" w:before="50"/>
      </w:pPr>
      <w:r>
        <w:rPr>
          <w:rFonts w:ascii="Calibri" w:cs="Calibri" w:eastAsia="Calibri" w:hAnsi="Calibri"/>
          <w:b w:val="false"/>
          <w:bCs w:val="false"/>
          <w:sz w:val="22"/>
          <w:szCs w:val="22"/>
        </w:rPr>
        <w:t xml:space="preserve">One thing you would fix in your instructions or your content based on what you saw</w:t>
      </w:r>
    </w:p>
    <w:p>
      <w:pPr>
        <w:spacing w:after="0" w:before="160"/>
      </w:pPr>
      <w:r>
        <w:t xml:space="preserve"/>
      </w:r>
    </w:p>
    <w:p>
      <w:pPr>
        <w:pBdr>
          <w:top w:val="single" w:color="ABD150" w:sz="4" w:space="1"/>
        </w:pBdr>
        <w:spacing w:after="0" w:before="200"/>
      </w:pPr>
      <w:r>
        <w:rPr>
          <w:rFonts w:ascii="Calibri" w:cs="Calibri" w:eastAsia="Calibri" w:hAnsi="Calibri"/>
          <w:color w:val="777777"/>
          <w:sz w:val="18"/>
          <w:szCs w:val="18"/>
        </w:rPr>
        <w:t xml:space="preserve">Clear Concepts Consulting Group  |  clearconcepts.net  |  OSPA Workshop 2026</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2026-06-02T09:51:00.533Z</dcterms:created>
  <dcterms:modified xsi:type="dcterms:W3CDTF">2026-06-02T09:51:00.533Z</dcterms:modified>
</cp:coreProperties>
</file>

<file path=docProps/custom.xml><?xml version="1.0" encoding="utf-8"?>
<Properties xmlns="http://schemas.openxmlformats.org/officeDocument/2006/custom-properties" xmlns:vt="http://schemas.openxmlformats.org/officeDocument/2006/docPropsVTypes"/>
</file>